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22CCC" w14:textId="77777777" w:rsidR="00754274" w:rsidRDefault="00754274"/>
    <w:p w14:paraId="621D5CB5" w14:textId="392A7101" w:rsidR="00552C6E" w:rsidRDefault="00552C6E"/>
    <w:p w14:paraId="2C3E07CF" w14:textId="62BE5EDF" w:rsidR="00552C6E" w:rsidRDefault="00552C6E"/>
    <w:p w14:paraId="3C4A8693" w14:textId="12198F05" w:rsidR="00552C6E" w:rsidRDefault="00552C6E"/>
    <w:p w14:paraId="79906F94" w14:textId="35158CE2" w:rsidR="00552C6E" w:rsidRDefault="00552C6E"/>
    <w:p w14:paraId="16CA875B" w14:textId="72B76BF2" w:rsidR="00552C6E" w:rsidRDefault="00552C6E"/>
    <w:p w14:paraId="01B52478" w14:textId="1D44C552" w:rsidR="00552C6E" w:rsidRDefault="00552C6E"/>
    <w:p w14:paraId="72529755" w14:textId="65847FBA" w:rsidR="00552C6E" w:rsidRDefault="00552C6E"/>
    <w:p w14:paraId="2724F97C" w14:textId="5083C7A3" w:rsidR="00552C6E" w:rsidRDefault="00552C6E"/>
    <w:p w14:paraId="6A8E9DE4" w14:textId="7C4C2052" w:rsidR="00552C6E" w:rsidRDefault="00552C6E"/>
    <w:p w14:paraId="0F80EA98" w14:textId="5FB485FC" w:rsidR="00552C6E" w:rsidRDefault="00552C6E"/>
    <w:p w14:paraId="2B84FA4D" w14:textId="27832913" w:rsidR="00552C6E" w:rsidRDefault="00552C6E"/>
    <w:p w14:paraId="078A8645" w14:textId="3419DAE7" w:rsidR="00552C6E" w:rsidRDefault="00552C6E" w:rsidP="00552C6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IN THE UNITED STATES BANKRUPTCY COURT</w:t>
      </w:r>
    </w:p>
    <w:p w14:paraId="5EEFA87B" w14:textId="27E94202" w:rsidR="00552C6E" w:rsidRDefault="00552C6E" w:rsidP="00552C6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FOR THE NORTHERN DISTRICT OF OHIO</w:t>
      </w:r>
    </w:p>
    <w:p w14:paraId="3A960DD6" w14:textId="299D8CAE" w:rsidR="00552C6E" w:rsidRDefault="00552C6E" w:rsidP="00552C6E">
      <w:pPr>
        <w:pStyle w:val="NoSpacing"/>
        <w:jc w:val="center"/>
        <w:rPr>
          <w:rFonts w:ascii="Times New Roman" w:hAnsi="Times New Roman" w:cs="Times New Roman"/>
          <w:b/>
          <w:bCs/>
          <w:sz w:val="24"/>
          <w:szCs w:val="24"/>
        </w:rPr>
      </w:pPr>
    </w:p>
    <w:p w14:paraId="1C2AC30F" w14:textId="02A5F1E3" w:rsidR="00552C6E" w:rsidRDefault="00552C6E" w:rsidP="00552C6E">
      <w:pPr>
        <w:pStyle w:val="NoSpacing"/>
        <w:rPr>
          <w:rFonts w:ascii="Times New Roman" w:hAnsi="Times New Roman" w:cs="Times New Roman"/>
          <w:b/>
          <w:bCs/>
          <w:sz w:val="24"/>
          <w:szCs w:val="24"/>
        </w:rPr>
      </w:pPr>
      <w:r>
        <w:rPr>
          <w:rFonts w:ascii="Times New Roman" w:hAnsi="Times New Roman" w:cs="Times New Roman"/>
          <w:b/>
          <w:bCs/>
          <w:sz w:val="24"/>
          <w:szCs w:val="24"/>
        </w:rPr>
        <w:t>IN RE: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Pr>
          <w:rFonts w:ascii="Times New Roman" w:hAnsi="Times New Roman" w:cs="Times New Roman"/>
          <w:b/>
          <w:bCs/>
          <w:sz w:val="24"/>
          <w:szCs w:val="24"/>
        </w:rPr>
        <w:tab/>
        <w:t>CHAPTER 13 BANKRUPTCY</w:t>
      </w:r>
    </w:p>
    <w:p w14:paraId="333D5307" w14:textId="054660A5" w:rsidR="00552C6E" w:rsidRDefault="00552C6E" w:rsidP="00552C6E">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p w14:paraId="77F64BEA" w14:textId="665C41EF" w:rsidR="00552C6E" w:rsidRDefault="00552C6E" w:rsidP="00552C6E">
      <w:pPr>
        <w:pStyle w:val="NoSpacing"/>
        <w:rPr>
          <w:rFonts w:ascii="Times New Roman" w:hAnsi="Times New Roman" w:cs="Times New Roman"/>
          <w:b/>
          <w:bCs/>
          <w:sz w:val="24"/>
          <w:szCs w:val="24"/>
        </w:rPr>
      </w:pPr>
      <w:r>
        <w:rPr>
          <w:rFonts w:ascii="Times New Roman" w:hAnsi="Times New Roman" w:cs="Times New Roman"/>
          <w:b/>
          <w:bCs/>
          <w:sz w:val="24"/>
          <w:szCs w:val="24"/>
        </w:rPr>
        <w:t>MR AND MRS DEBTOR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Pr>
          <w:rFonts w:ascii="Times New Roman" w:hAnsi="Times New Roman" w:cs="Times New Roman"/>
          <w:b/>
          <w:bCs/>
          <w:sz w:val="24"/>
          <w:szCs w:val="24"/>
        </w:rPr>
        <w:tab/>
        <w:t>CASE NO:</w:t>
      </w:r>
    </w:p>
    <w:p w14:paraId="7C5A500D" w14:textId="6E315000" w:rsidR="00552C6E" w:rsidRDefault="00552C6E" w:rsidP="00552C6E">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p w14:paraId="74D711C6" w14:textId="621C79EA" w:rsidR="00552C6E" w:rsidRDefault="00552C6E" w:rsidP="00552C6E">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Pr>
          <w:rFonts w:ascii="Times New Roman" w:hAnsi="Times New Roman" w:cs="Times New Roman"/>
          <w:b/>
          <w:bCs/>
          <w:sz w:val="24"/>
          <w:szCs w:val="24"/>
        </w:rPr>
        <w:tab/>
        <w:t>ALAN M. KOSCHIK</w:t>
      </w:r>
    </w:p>
    <w:p w14:paraId="797DE8FC" w14:textId="5B514B62" w:rsidR="00552C6E" w:rsidRDefault="00552C6E" w:rsidP="00552C6E">
      <w:pPr>
        <w:pStyle w:val="NoSpacing"/>
        <w:rPr>
          <w:rFonts w:ascii="Times New Roman" w:hAnsi="Times New Roman" w:cs="Times New Roman"/>
          <w:b/>
          <w:bCs/>
          <w:sz w:val="24"/>
          <w:szCs w:val="24"/>
        </w:rPr>
      </w:pPr>
      <w:r>
        <w:rPr>
          <w:rFonts w:ascii="Times New Roman" w:hAnsi="Times New Roman" w:cs="Times New Roman"/>
          <w:b/>
          <w:bCs/>
          <w:sz w:val="24"/>
          <w:szCs w:val="24"/>
        </w:rPr>
        <w:tab/>
        <w:t>DEBTOR(S)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Pr>
          <w:rFonts w:ascii="Times New Roman" w:hAnsi="Times New Roman" w:cs="Times New Roman"/>
          <w:b/>
          <w:bCs/>
          <w:sz w:val="24"/>
          <w:szCs w:val="24"/>
        </w:rPr>
        <w:tab/>
        <w:t>BANKRUPTCY JUDGE</w:t>
      </w:r>
    </w:p>
    <w:p w14:paraId="58C5C2D2" w14:textId="35CFD26C" w:rsidR="00552C6E" w:rsidRDefault="00552C6E" w:rsidP="00552C6E">
      <w:pPr>
        <w:pStyle w:val="NoSpacing"/>
        <w:rPr>
          <w:rFonts w:ascii="Times New Roman" w:hAnsi="Times New Roman" w:cs="Times New Roman"/>
          <w:b/>
          <w:bCs/>
          <w:sz w:val="24"/>
          <w:szCs w:val="24"/>
        </w:rPr>
      </w:pPr>
    </w:p>
    <w:p w14:paraId="00C854CD" w14:textId="01177D99" w:rsidR="00552C6E" w:rsidRDefault="00552C6E" w:rsidP="00552C6E">
      <w:pPr>
        <w:pStyle w:val="NoSpacing"/>
        <w:jc w:val="center"/>
        <w:rPr>
          <w:rFonts w:ascii="Times New Roman" w:hAnsi="Times New Roman" w:cs="Times New Roman"/>
          <w:b/>
          <w:bCs/>
          <w:sz w:val="24"/>
          <w:szCs w:val="24"/>
          <w:u w:val="single"/>
        </w:rPr>
      </w:pPr>
      <w:r w:rsidRPr="00552C6E">
        <w:rPr>
          <w:rFonts w:ascii="Times New Roman" w:hAnsi="Times New Roman" w:cs="Times New Roman"/>
          <w:b/>
          <w:bCs/>
          <w:sz w:val="24"/>
          <w:szCs w:val="24"/>
          <w:u w:val="single"/>
        </w:rPr>
        <w:t xml:space="preserve">ORDER GRANTING MOTION FOR AUTHORITY/APPROVAL OF SALE </w:t>
      </w:r>
      <w:r w:rsidR="008C4B81">
        <w:rPr>
          <w:rFonts w:ascii="Times New Roman" w:hAnsi="Times New Roman" w:cs="Times New Roman"/>
          <w:b/>
          <w:bCs/>
          <w:sz w:val="24"/>
          <w:szCs w:val="24"/>
          <w:u w:val="single"/>
        </w:rPr>
        <w:t>OF</w:t>
      </w:r>
      <w:r w:rsidRPr="00552C6E">
        <w:rPr>
          <w:rFonts w:ascii="Times New Roman" w:hAnsi="Times New Roman" w:cs="Times New Roman"/>
          <w:b/>
          <w:bCs/>
          <w:sz w:val="24"/>
          <w:szCs w:val="24"/>
          <w:u w:val="single"/>
        </w:rPr>
        <w:t xml:space="preserve"> DEBTOR(S) RESIDENTIAL REAL ESTATE</w:t>
      </w:r>
    </w:p>
    <w:p w14:paraId="497637AB" w14:textId="7C28B153" w:rsidR="00552C6E" w:rsidRDefault="00552C6E" w:rsidP="00552C6E">
      <w:pPr>
        <w:pStyle w:val="NoSpacing"/>
        <w:jc w:val="center"/>
        <w:rPr>
          <w:rFonts w:ascii="Times New Roman" w:hAnsi="Times New Roman" w:cs="Times New Roman"/>
          <w:sz w:val="24"/>
          <w:szCs w:val="24"/>
        </w:rPr>
      </w:pPr>
      <w:r>
        <w:rPr>
          <w:rFonts w:ascii="Times New Roman" w:hAnsi="Times New Roman" w:cs="Times New Roman"/>
          <w:sz w:val="24"/>
          <w:szCs w:val="24"/>
        </w:rPr>
        <w:t>(Parcel Number and address)</w:t>
      </w:r>
    </w:p>
    <w:p w14:paraId="4027B543" w14:textId="4E61ABC6" w:rsidR="00552C6E" w:rsidRDefault="00552C6E" w:rsidP="00552C6E">
      <w:pPr>
        <w:pStyle w:val="NoSpacing"/>
        <w:jc w:val="center"/>
        <w:rPr>
          <w:rFonts w:ascii="Times New Roman" w:hAnsi="Times New Roman" w:cs="Times New Roman"/>
          <w:sz w:val="24"/>
          <w:szCs w:val="24"/>
        </w:rPr>
      </w:pPr>
    </w:p>
    <w:p w14:paraId="14079C01" w14:textId="7C7996AE" w:rsidR="00552C6E" w:rsidRDefault="00552C6E" w:rsidP="0047685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matter came before the Court on the Debtor(s) Motion for Authority/Approval for the sale of the Debtor(s) residential Real Estate (the “Motion”). The Debtor(s) motion was filed on or about </w:t>
      </w:r>
      <w:r>
        <w:rPr>
          <w:rFonts w:ascii="Times New Roman" w:hAnsi="Times New Roman" w:cs="Times New Roman"/>
          <w:b/>
          <w:bCs/>
          <w:sz w:val="24"/>
          <w:szCs w:val="24"/>
        </w:rPr>
        <w:t>(insert date)</w:t>
      </w:r>
      <w:r>
        <w:rPr>
          <w:rFonts w:ascii="Times New Roman" w:hAnsi="Times New Roman" w:cs="Times New Roman"/>
          <w:sz w:val="24"/>
          <w:szCs w:val="24"/>
        </w:rPr>
        <w:t xml:space="preserve"> and is reflected on the Court’s docket as PACER number </w:t>
      </w:r>
      <w:r>
        <w:rPr>
          <w:rFonts w:ascii="Times New Roman" w:hAnsi="Times New Roman" w:cs="Times New Roman"/>
          <w:b/>
          <w:bCs/>
          <w:sz w:val="24"/>
          <w:szCs w:val="24"/>
        </w:rPr>
        <w:t>(insert docket number)</w:t>
      </w:r>
      <w:r>
        <w:rPr>
          <w:rFonts w:ascii="Times New Roman" w:hAnsi="Times New Roman" w:cs="Times New Roman"/>
          <w:sz w:val="24"/>
          <w:szCs w:val="24"/>
        </w:rPr>
        <w:t xml:space="preserve">. The Debtor(s) motion is incorporated herein as if fully rewritten. </w:t>
      </w:r>
    </w:p>
    <w:p w14:paraId="1281F23A" w14:textId="5D186DD5" w:rsidR="00552C6E" w:rsidRDefault="00552C6E" w:rsidP="0047685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Court finds that notice was given to all creditors and parties in interest of the Debtor(s) intent to sell the real estate and that no objection or response was filed or said objection or response has been withdrawn or resolved. </w:t>
      </w:r>
    </w:p>
    <w:p w14:paraId="0D3A5D9F" w14:textId="13265D0E" w:rsidR="00552C6E" w:rsidRDefault="00552C6E" w:rsidP="00552C6E">
      <w:pPr>
        <w:pStyle w:val="NoSpacing"/>
        <w:rPr>
          <w:rFonts w:ascii="Times New Roman" w:hAnsi="Times New Roman" w:cs="Times New Roman"/>
          <w:sz w:val="24"/>
          <w:szCs w:val="24"/>
        </w:rPr>
      </w:pPr>
    </w:p>
    <w:p w14:paraId="41CC8FB8" w14:textId="109FBAF8" w:rsidR="00552C6E" w:rsidRDefault="00552C6E" w:rsidP="00552C6E">
      <w:pPr>
        <w:pStyle w:val="NoSpacing"/>
        <w:rPr>
          <w:rFonts w:ascii="Times New Roman" w:hAnsi="Times New Roman" w:cs="Times New Roman"/>
          <w:sz w:val="24"/>
          <w:szCs w:val="24"/>
        </w:rPr>
      </w:pPr>
      <w:r>
        <w:rPr>
          <w:rFonts w:ascii="Times New Roman" w:hAnsi="Times New Roman" w:cs="Times New Roman"/>
          <w:sz w:val="24"/>
          <w:szCs w:val="24"/>
        </w:rPr>
        <w:tab/>
        <w:t>It is therefore accordingly, ORDERED, ADJUDGED AND DECREED as follows:</w:t>
      </w:r>
    </w:p>
    <w:p w14:paraId="51695F1D" w14:textId="77777777" w:rsidR="0047685C" w:rsidRDefault="0047685C" w:rsidP="00552C6E">
      <w:pPr>
        <w:pStyle w:val="NoSpacing"/>
        <w:rPr>
          <w:rFonts w:ascii="Times New Roman" w:hAnsi="Times New Roman" w:cs="Times New Roman"/>
          <w:sz w:val="24"/>
          <w:szCs w:val="24"/>
        </w:rPr>
      </w:pPr>
    </w:p>
    <w:p w14:paraId="3DF5ABCF" w14:textId="4C981A80" w:rsidR="00552C6E" w:rsidRDefault="00552C6E" w:rsidP="0047685C">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Debtor(s) motion is hereby approved.</w:t>
      </w:r>
    </w:p>
    <w:p w14:paraId="023D7FBD" w14:textId="0E2973B6" w:rsidR="00552C6E" w:rsidRDefault="00552C6E" w:rsidP="0047685C">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Debtor(s) is permitted to sell the Debtor(s) residential real estate known as parcel number </w:t>
      </w:r>
      <w:r>
        <w:rPr>
          <w:rFonts w:ascii="Times New Roman" w:hAnsi="Times New Roman" w:cs="Times New Roman"/>
          <w:b/>
          <w:bCs/>
          <w:sz w:val="24"/>
          <w:szCs w:val="24"/>
        </w:rPr>
        <w:t>(insert parcel number)</w:t>
      </w:r>
      <w:r>
        <w:rPr>
          <w:rFonts w:ascii="Times New Roman" w:hAnsi="Times New Roman" w:cs="Times New Roman"/>
          <w:sz w:val="24"/>
          <w:szCs w:val="24"/>
        </w:rPr>
        <w:t xml:space="preserve"> located at </w:t>
      </w:r>
      <w:r>
        <w:rPr>
          <w:rFonts w:ascii="Times New Roman" w:hAnsi="Times New Roman" w:cs="Times New Roman"/>
          <w:b/>
          <w:bCs/>
          <w:sz w:val="24"/>
          <w:szCs w:val="24"/>
        </w:rPr>
        <w:t>(insert street address)</w:t>
      </w:r>
      <w:r>
        <w:rPr>
          <w:rFonts w:ascii="Times New Roman" w:hAnsi="Times New Roman" w:cs="Times New Roman"/>
          <w:sz w:val="24"/>
          <w:szCs w:val="24"/>
        </w:rPr>
        <w:t>.</w:t>
      </w:r>
    </w:p>
    <w:p w14:paraId="6748D798" w14:textId="7DA57F12" w:rsidR="00552C6E" w:rsidRDefault="00552C6E" w:rsidP="0047685C">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Pursuant to “exhibit A” filed with the Debtor(s) motion, </w:t>
      </w:r>
      <w:r w:rsidR="00C46FE1">
        <w:rPr>
          <w:rFonts w:ascii="Times New Roman" w:hAnsi="Times New Roman" w:cs="Times New Roman"/>
          <w:sz w:val="24"/>
          <w:szCs w:val="24"/>
        </w:rPr>
        <w:t>the Debtor(s) is permitted to sell residential real estate for</w:t>
      </w:r>
      <w:r w:rsidR="005B5230">
        <w:rPr>
          <w:rFonts w:ascii="Times New Roman" w:hAnsi="Times New Roman" w:cs="Times New Roman"/>
          <w:sz w:val="24"/>
          <w:szCs w:val="24"/>
        </w:rPr>
        <w:t xml:space="preserve"> an estimated amount of </w:t>
      </w:r>
      <w:bookmarkStart w:id="0" w:name="_GoBack"/>
      <w:bookmarkEnd w:id="0"/>
      <w:r w:rsidR="00C46FE1">
        <w:rPr>
          <w:rFonts w:ascii="Times New Roman" w:hAnsi="Times New Roman" w:cs="Times New Roman"/>
          <w:b/>
          <w:bCs/>
          <w:sz w:val="24"/>
          <w:szCs w:val="24"/>
        </w:rPr>
        <w:t>(insert purchase price).</w:t>
      </w:r>
    </w:p>
    <w:p w14:paraId="272E43CB" w14:textId="1DF8CF03" w:rsidR="00C46FE1" w:rsidRDefault="00C46FE1" w:rsidP="0047685C">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Debtor(s) are authorized and permitted to execute and deliver to the purchaser a good and sufficient instrument of title conveying Debtor(s) interest upon payment of the Debtor(s) residential real estate. </w:t>
      </w:r>
    </w:p>
    <w:p w14:paraId="6D2A724A" w14:textId="0366634D" w:rsidR="00C46FE1" w:rsidRDefault="00C46FE1" w:rsidP="0047685C">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All the right, title, and interest of the Estate and/or the Debtor(s) in the real estate, shall be and hereby is conveyed, “as it, where is” without warranty of any kind. The property will be sold, free and clear of all liens, claims, encumbrances, whether arising prior to or subsequent to the petition date. </w:t>
      </w:r>
    </w:p>
    <w:p w14:paraId="07579D9F" w14:textId="00A8A695" w:rsidR="00C46FE1" w:rsidRDefault="00C46FE1" w:rsidP="0047685C">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As the Debtor(s) is selling residential real estate, the Debtor(s) is permitted a homestead exemption and any funds to be received by the Debtor(s) </w:t>
      </w:r>
      <w:r w:rsidR="008C4E10">
        <w:rPr>
          <w:rFonts w:ascii="Times New Roman" w:hAnsi="Times New Roman" w:cs="Times New Roman"/>
          <w:sz w:val="24"/>
          <w:szCs w:val="24"/>
        </w:rPr>
        <w:t xml:space="preserve">is exempt </w:t>
      </w:r>
      <w:r>
        <w:rPr>
          <w:rFonts w:ascii="Times New Roman" w:hAnsi="Times New Roman" w:cs="Times New Roman"/>
          <w:sz w:val="24"/>
          <w:szCs w:val="24"/>
        </w:rPr>
        <w:t>pursuant to Ohio Revised Code § 2329.66.</w:t>
      </w:r>
    </w:p>
    <w:p w14:paraId="5FDFA2F5" w14:textId="77777777" w:rsidR="00C46FE1" w:rsidRDefault="00C46FE1" w:rsidP="0047685C">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Debtor(s) hereby voluntarily agree that funds should be remitted to the Chapter 13 Trustee and applied to the Chapter 13 case in the amount </w:t>
      </w:r>
      <w:r>
        <w:rPr>
          <w:rFonts w:ascii="Times New Roman" w:hAnsi="Times New Roman" w:cs="Times New Roman"/>
          <w:b/>
          <w:bCs/>
          <w:sz w:val="24"/>
          <w:szCs w:val="24"/>
        </w:rPr>
        <w:t>(insert dollar amount)</w:t>
      </w:r>
      <w:r>
        <w:rPr>
          <w:rFonts w:ascii="Times New Roman" w:hAnsi="Times New Roman" w:cs="Times New Roman"/>
          <w:sz w:val="24"/>
          <w:szCs w:val="24"/>
        </w:rPr>
        <w:t xml:space="preserve">. </w:t>
      </w:r>
    </w:p>
    <w:p w14:paraId="262CB7C7" w14:textId="77777777" w:rsidR="00C46FE1" w:rsidRDefault="00C46FE1" w:rsidP="0047685C">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At closing the title company shall pay all necessary closing costs and professional fees, mortgages liens and pro-rated taxes. If the Debtor(s) has stipulated an amount to be turned over to the Chapter 13 Estate, the title company shall send said funds to the Chapter 13 Trustee to be applied to the Debtor(s) Chapter 13 bankruptcy case.</w:t>
      </w:r>
    </w:p>
    <w:p w14:paraId="3C2BEE4F" w14:textId="77777777" w:rsidR="00C46FE1" w:rsidRDefault="00C46FE1" w:rsidP="0047685C">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In the absence of any amount to be turned over to the Debtor(s) Chapter 13 Estate, the title company is authorized to remit the remaining proceeds to the Debtor(s).</w:t>
      </w:r>
    </w:p>
    <w:p w14:paraId="21791D85" w14:textId="77777777" w:rsidR="00C46FE1" w:rsidRDefault="00C46FE1" w:rsidP="0047685C">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Debtor(s) shall provide a complete accounting of the sale, including a final HUD statement and present the same to the Chapter 13 Trustee and the Bankruptcy Court.</w:t>
      </w:r>
    </w:p>
    <w:p w14:paraId="09FC33B4" w14:textId="7F132DD2" w:rsidR="00C46FE1" w:rsidRDefault="00C46FE1" w:rsidP="0047685C">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There being no just reason for delay, the Order Confirming Sale shall be entered as a final Order upon the docket of the Court.</w:t>
      </w:r>
    </w:p>
    <w:p w14:paraId="7C79D914" w14:textId="6989D1EB" w:rsidR="006E5423" w:rsidRDefault="006E5423" w:rsidP="006E5423">
      <w:pPr>
        <w:pStyle w:val="NoSpacing"/>
        <w:rPr>
          <w:rFonts w:ascii="Times New Roman" w:hAnsi="Times New Roman" w:cs="Times New Roman"/>
          <w:sz w:val="24"/>
          <w:szCs w:val="24"/>
        </w:rPr>
      </w:pPr>
    </w:p>
    <w:p w14:paraId="674715BC" w14:textId="52DA640F" w:rsidR="006E5423" w:rsidRDefault="006E5423" w:rsidP="006E5423">
      <w:pPr>
        <w:pStyle w:val="NoSpacing"/>
        <w:rPr>
          <w:rFonts w:ascii="Times New Roman" w:hAnsi="Times New Roman" w:cs="Times New Roman"/>
          <w:sz w:val="24"/>
          <w:szCs w:val="24"/>
        </w:rPr>
      </w:pPr>
      <w:r>
        <w:rPr>
          <w:rFonts w:ascii="Times New Roman" w:hAnsi="Times New Roman" w:cs="Times New Roman"/>
          <w:b/>
          <w:bCs/>
          <w:sz w:val="24"/>
          <w:szCs w:val="24"/>
        </w:rPr>
        <w:t xml:space="preserve">IT IS SO ORDERED. </w:t>
      </w:r>
    </w:p>
    <w:p w14:paraId="1F3D7323" w14:textId="1376B778" w:rsidR="006E5423" w:rsidRDefault="006E5423" w:rsidP="006E5423">
      <w:pPr>
        <w:pStyle w:val="NoSpacing"/>
        <w:rPr>
          <w:rFonts w:ascii="Times New Roman" w:hAnsi="Times New Roman" w:cs="Times New Roman"/>
          <w:sz w:val="24"/>
          <w:szCs w:val="24"/>
        </w:rPr>
      </w:pPr>
    </w:p>
    <w:p w14:paraId="4C694172" w14:textId="61664064" w:rsidR="006E5423" w:rsidRDefault="006E5423" w:rsidP="006E5423">
      <w:pPr>
        <w:pStyle w:val="NoSpacing"/>
        <w:jc w:val="center"/>
        <w:rPr>
          <w:rFonts w:ascii="Times New Roman" w:hAnsi="Times New Roman" w:cs="Times New Roman"/>
          <w:sz w:val="24"/>
          <w:szCs w:val="24"/>
        </w:rPr>
      </w:pPr>
      <w:r>
        <w:rPr>
          <w:rFonts w:ascii="Times New Roman" w:hAnsi="Times New Roman" w:cs="Times New Roman"/>
          <w:sz w:val="24"/>
          <w:szCs w:val="24"/>
        </w:rPr>
        <w:t>###</w:t>
      </w:r>
    </w:p>
    <w:p w14:paraId="2AC1145F" w14:textId="7F8DBD92" w:rsidR="006E5423" w:rsidRDefault="006E5423" w:rsidP="006E5423">
      <w:pPr>
        <w:pStyle w:val="NoSpacing"/>
        <w:rPr>
          <w:rFonts w:ascii="Times New Roman" w:hAnsi="Times New Roman" w:cs="Times New Roman"/>
          <w:sz w:val="24"/>
          <w:szCs w:val="24"/>
        </w:rPr>
      </w:pPr>
    </w:p>
    <w:p w14:paraId="7BAE83F2" w14:textId="5B4FAA78" w:rsidR="006E5423" w:rsidRDefault="006E5423" w:rsidP="006E5423">
      <w:pPr>
        <w:pStyle w:val="NoSpacing"/>
        <w:rPr>
          <w:rFonts w:ascii="Times New Roman" w:hAnsi="Times New Roman" w:cs="Times New Roman"/>
          <w:sz w:val="24"/>
          <w:szCs w:val="24"/>
        </w:rPr>
      </w:pPr>
      <w:r>
        <w:rPr>
          <w:rFonts w:ascii="Times New Roman" w:hAnsi="Times New Roman" w:cs="Times New Roman"/>
          <w:b/>
          <w:bCs/>
          <w:sz w:val="24"/>
          <w:szCs w:val="24"/>
          <w:u w:val="single"/>
        </w:rPr>
        <w:t>SUMITTED:</w:t>
      </w:r>
    </w:p>
    <w:p w14:paraId="1A4B9DBB" w14:textId="61EEC422" w:rsidR="006E5423" w:rsidRDefault="006E5423" w:rsidP="006E5423">
      <w:pPr>
        <w:pStyle w:val="NoSpacing"/>
        <w:rPr>
          <w:rFonts w:ascii="Times New Roman" w:hAnsi="Times New Roman" w:cs="Times New Roman"/>
          <w:sz w:val="24"/>
          <w:szCs w:val="24"/>
        </w:rPr>
      </w:pPr>
    </w:p>
    <w:p w14:paraId="1FE724D8" w14:textId="79AF3024" w:rsidR="006E5423" w:rsidRDefault="006E5423" w:rsidP="006E5423">
      <w:pPr>
        <w:pStyle w:val="NoSpacing"/>
        <w:rPr>
          <w:rFonts w:ascii="Times New Roman" w:hAnsi="Times New Roman" w:cs="Times New Roman"/>
          <w:sz w:val="24"/>
          <w:szCs w:val="24"/>
          <w:u w:val="single"/>
        </w:rPr>
      </w:pPr>
      <w:r>
        <w:rPr>
          <w:rFonts w:ascii="Times New Roman" w:hAnsi="Times New Roman" w:cs="Times New Roman"/>
          <w:sz w:val="24"/>
          <w:szCs w:val="24"/>
          <w:u w:val="single"/>
        </w:rPr>
        <w:t>/s/ Attorney Name</w:t>
      </w:r>
    </w:p>
    <w:p w14:paraId="50D6D3EE" w14:textId="6D7CC3B5" w:rsidR="006E5423" w:rsidRDefault="006E5423" w:rsidP="006E5423">
      <w:pPr>
        <w:pStyle w:val="NoSpacing"/>
        <w:rPr>
          <w:rFonts w:ascii="Times New Roman" w:hAnsi="Times New Roman" w:cs="Times New Roman"/>
          <w:sz w:val="24"/>
          <w:szCs w:val="24"/>
        </w:rPr>
      </w:pPr>
      <w:r>
        <w:rPr>
          <w:rFonts w:ascii="Times New Roman" w:hAnsi="Times New Roman" w:cs="Times New Roman"/>
          <w:sz w:val="24"/>
          <w:szCs w:val="24"/>
        </w:rPr>
        <w:t>Attorney Name (Ohio Reg No)</w:t>
      </w:r>
    </w:p>
    <w:p w14:paraId="3AA1B43C" w14:textId="21763EC5" w:rsidR="006E5423" w:rsidRDefault="006E5423" w:rsidP="006E5423">
      <w:pPr>
        <w:pStyle w:val="NoSpacing"/>
        <w:rPr>
          <w:rFonts w:ascii="Times New Roman" w:hAnsi="Times New Roman" w:cs="Times New Roman"/>
          <w:sz w:val="24"/>
          <w:szCs w:val="24"/>
        </w:rPr>
      </w:pPr>
      <w:r>
        <w:rPr>
          <w:rFonts w:ascii="Times New Roman" w:hAnsi="Times New Roman" w:cs="Times New Roman"/>
          <w:sz w:val="24"/>
          <w:szCs w:val="24"/>
        </w:rPr>
        <w:t>Attorney for the Debtor(s)</w:t>
      </w:r>
    </w:p>
    <w:p w14:paraId="5052D30C" w14:textId="1AF1E433" w:rsidR="006E5423" w:rsidRDefault="006E5423" w:rsidP="006E5423">
      <w:pPr>
        <w:pStyle w:val="NoSpacing"/>
        <w:rPr>
          <w:rFonts w:ascii="Times New Roman" w:hAnsi="Times New Roman" w:cs="Times New Roman"/>
          <w:sz w:val="24"/>
          <w:szCs w:val="24"/>
        </w:rPr>
      </w:pPr>
      <w:r>
        <w:rPr>
          <w:rFonts w:ascii="Times New Roman" w:hAnsi="Times New Roman" w:cs="Times New Roman"/>
          <w:sz w:val="24"/>
          <w:szCs w:val="24"/>
        </w:rPr>
        <w:t>Address</w:t>
      </w:r>
    </w:p>
    <w:p w14:paraId="4CCC2B67" w14:textId="457CCAD3" w:rsidR="006E5423" w:rsidRDefault="006E5423" w:rsidP="006E5423">
      <w:pPr>
        <w:pStyle w:val="NoSpacing"/>
        <w:rPr>
          <w:rFonts w:ascii="Times New Roman" w:hAnsi="Times New Roman" w:cs="Times New Roman"/>
          <w:sz w:val="24"/>
          <w:szCs w:val="24"/>
        </w:rPr>
      </w:pPr>
      <w:r>
        <w:rPr>
          <w:rFonts w:ascii="Times New Roman" w:hAnsi="Times New Roman" w:cs="Times New Roman"/>
          <w:sz w:val="24"/>
          <w:szCs w:val="24"/>
        </w:rPr>
        <w:t>City, State, Zip</w:t>
      </w:r>
    </w:p>
    <w:p w14:paraId="5F7DCFC6" w14:textId="721B08DE" w:rsidR="006E5423" w:rsidRDefault="006E5423" w:rsidP="006E5423">
      <w:pPr>
        <w:pStyle w:val="NoSpacing"/>
        <w:rPr>
          <w:rFonts w:ascii="Times New Roman" w:hAnsi="Times New Roman" w:cs="Times New Roman"/>
          <w:sz w:val="24"/>
          <w:szCs w:val="24"/>
        </w:rPr>
      </w:pPr>
      <w:r>
        <w:rPr>
          <w:rFonts w:ascii="Times New Roman" w:hAnsi="Times New Roman" w:cs="Times New Roman"/>
          <w:sz w:val="24"/>
          <w:szCs w:val="24"/>
        </w:rPr>
        <w:t>Phone</w:t>
      </w:r>
    </w:p>
    <w:p w14:paraId="1230127B" w14:textId="52421C83" w:rsidR="006E5423" w:rsidRDefault="006E5423" w:rsidP="006E5423">
      <w:pPr>
        <w:pStyle w:val="NoSpacing"/>
        <w:rPr>
          <w:rFonts w:ascii="Times New Roman" w:hAnsi="Times New Roman" w:cs="Times New Roman"/>
          <w:sz w:val="24"/>
          <w:szCs w:val="24"/>
        </w:rPr>
      </w:pPr>
      <w:r>
        <w:rPr>
          <w:rFonts w:ascii="Times New Roman" w:hAnsi="Times New Roman" w:cs="Times New Roman"/>
          <w:sz w:val="24"/>
          <w:szCs w:val="24"/>
        </w:rPr>
        <w:t xml:space="preserve">Fax </w:t>
      </w:r>
    </w:p>
    <w:p w14:paraId="4D4C9D9D" w14:textId="48394917" w:rsidR="006E5423" w:rsidRDefault="006E5423" w:rsidP="006E5423">
      <w:pPr>
        <w:pStyle w:val="NoSpacing"/>
        <w:rPr>
          <w:rFonts w:ascii="Times New Roman" w:hAnsi="Times New Roman" w:cs="Times New Roman"/>
          <w:sz w:val="24"/>
          <w:szCs w:val="24"/>
        </w:rPr>
      </w:pPr>
      <w:r>
        <w:rPr>
          <w:rFonts w:ascii="Times New Roman" w:hAnsi="Times New Roman" w:cs="Times New Roman"/>
          <w:sz w:val="24"/>
          <w:szCs w:val="24"/>
        </w:rPr>
        <w:t>Email</w:t>
      </w:r>
    </w:p>
    <w:p w14:paraId="58B5C31B" w14:textId="500AD526" w:rsidR="006E5423" w:rsidRDefault="006E5423" w:rsidP="006E5423">
      <w:pPr>
        <w:pStyle w:val="NoSpacing"/>
        <w:rPr>
          <w:rFonts w:ascii="Times New Roman" w:hAnsi="Times New Roman" w:cs="Times New Roman"/>
          <w:sz w:val="24"/>
          <w:szCs w:val="24"/>
        </w:rPr>
      </w:pPr>
    </w:p>
    <w:p w14:paraId="4A9FF3B0" w14:textId="1C57AE16" w:rsidR="006E5423" w:rsidRDefault="006E5423" w:rsidP="006E5423">
      <w:pPr>
        <w:pStyle w:val="NoSpacing"/>
        <w:rPr>
          <w:rFonts w:ascii="Times New Roman" w:hAnsi="Times New Roman" w:cs="Times New Roman"/>
          <w:sz w:val="24"/>
          <w:szCs w:val="24"/>
        </w:rPr>
      </w:pPr>
      <w:r>
        <w:rPr>
          <w:rFonts w:ascii="Times New Roman" w:hAnsi="Times New Roman" w:cs="Times New Roman"/>
          <w:b/>
          <w:bCs/>
          <w:sz w:val="24"/>
          <w:szCs w:val="24"/>
          <w:u w:val="single"/>
        </w:rPr>
        <w:t>APPROVED</w:t>
      </w:r>
    </w:p>
    <w:p w14:paraId="6ABE5503" w14:textId="22D037D2" w:rsidR="006E5423" w:rsidRDefault="006E5423" w:rsidP="006E5423">
      <w:pPr>
        <w:pStyle w:val="NoSpacing"/>
        <w:rPr>
          <w:rFonts w:ascii="Times New Roman" w:hAnsi="Times New Roman" w:cs="Times New Roman"/>
          <w:sz w:val="24"/>
          <w:szCs w:val="24"/>
        </w:rPr>
      </w:pPr>
    </w:p>
    <w:p w14:paraId="28FA4410" w14:textId="4DC9C11E" w:rsidR="006E5423" w:rsidRDefault="006E5423" w:rsidP="006E5423">
      <w:pPr>
        <w:pStyle w:val="NoSpacing"/>
        <w:rPr>
          <w:rFonts w:ascii="Times New Roman" w:hAnsi="Times New Roman" w:cs="Times New Roman"/>
          <w:sz w:val="24"/>
          <w:szCs w:val="24"/>
          <w:u w:val="single"/>
        </w:rPr>
      </w:pPr>
      <w:r w:rsidRPr="006E5423">
        <w:rPr>
          <w:rFonts w:ascii="Times New Roman" w:hAnsi="Times New Roman" w:cs="Times New Roman"/>
          <w:sz w:val="24"/>
          <w:szCs w:val="24"/>
          <w:u w:val="single"/>
        </w:rPr>
        <w:t>/s/ Keith L. Rucinski</w:t>
      </w:r>
    </w:p>
    <w:p w14:paraId="50026B52" w14:textId="247CAA92" w:rsidR="006E5423" w:rsidRDefault="006E5423" w:rsidP="006E5423">
      <w:pPr>
        <w:pStyle w:val="NoSpacing"/>
        <w:rPr>
          <w:rFonts w:ascii="Times New Roman" w:hAnsi="Times New Roman" w:cs="Times New Roman"/>
          <w:sz w:val="24"/>
          <w:szCs w:val="24"/>
        </w:rPr>
      </w:pPr>
      <w:r>
        <w:rPr>
          <w:rFonts w:ascii="Times New Roman" w:hAnsi="Times New Roman" w:cs="Times New Roman"/>
          <w:sz w:val="24"/>
          <w:szCs w:val="24"/>
        </w:rPr>
        <w:t>Keith L. Rucinski, Chapter 13 Trustee (0063137)</w:t>
      </w:r>
    </w:p>
    <w:p w14:paraId="5DA87802" w14:textId="4D4DFABF" w:rsidR="006E5423" w:rsidRDefault="006E5423" w:rsidP="006E5423">
      <w:pPr>
        <w:pStyle w:val="NoSpacing"/>
        <w:rPr>
          <w:rFonts w:ascii="Times New Roman" w:hAnsi="Times New Roman" w:cs="Times New Roman"/>
          <w:sz w:val="24"/>
          <w:szCs w:val="24"/>
        </w:rPr>
      </w:pPr>
      <w:r>
        <w:rPr>
          <w:rFonts w:ascii="Times New Roman" w:hAnsi="Times New Roman" w:cs="Times New Roman"/>
          <w:sz w:val="24"/>
          <w:szCs w:val="24"/>
        </w:rPr>
        <w:t>Joseph A. Ferrise, Staff Attorney (0084477)</w:t>
      </w:r>
    </w:p>
    <w:p w14:paraId="43994635" w14:textId="5CFB0074" w:rsidR="006E5423" w:rsidRDefault="006E5423" w:rsidP="006E5423">
      <w:pPr>
        <w:pStyle w:val="NoSpacing"/>
        <w:rPr>
          <w:rFonts w:ascii="Times New Roman" w:hAnsi="Times New Roman" w:cs="Times New Roman"/>
          <w:sz w:val="24"/>
          <w:szCs w:val="24"/>
        </w:rPr>
      </w:pPr>
      <w:r>
        <w:rPr>
          <w:rFonts w:ascii="Times New Roman" w:hAnsi="Times New Roman" w:cs="Times New Roman"/>
          <w:sz w:val="24"/>
          <w:szCs w:val="24"/>
        </w:rPr>
        <w:t>One Cascade Plaza, Suite 2020</w:t>
      </w:r>
    </w:p>
    <w:p w14:paraId="244D4160" w14:textId="05497715" w:rsidR="006E5423" w:rsidRDefault="006E5423" w:rsidP="006E5423">
      <w:pPr>
        <w:pStyle w:val="NoSpacing"/>
        <w:rPr>
          <w:rFonts w:ascii="Times New Roman" w:hAnsi="Times New Roman" w:cs="Times New Roman"/>
          <w:sz w:val="24"/>
          <w:szCs w:val="24"/>
        </w:rPr>
      </w:pPr>
      <w:r>
        <w:rPr>
          <w:rFonts w:ascii="Times New Roman" w:hAnsi="Times New Roman" w:cs="Times New Roman"/>
          <w:sz w:val="24"/>
          <w:szCs w:val="24"/>
        </w:rPr>
        <w:t>Akron, Ohio 44308</w:t>
      </w:r>
    </w:p>
    <w:p w14:paraId="6E6A015F" w14:textId="3A0775CA" w:rsidR="006E5423" w:rsidRDefault="006E5423" w:rsidP="006E5423">
      <w:pPr>
        <w:pStyle w:val="NoSpacing"/>
        <w:rPr>
          <w:rFonts w:ascii="Times New Roman" w:hAnsi="Times New Roman" w:cs="Times New Roman"/>
          <w:sz w:val="24"/>
          <w:szCs w:val="24"/>
        </w:rPr>
      </w:pPr>
      <w:r>
        <w:rPr>
          <w:rFonts w:ascii="Times New Roman" w:hAnsi="Times New Roman" w:cs="Times New Roman"/>
          <w:sz w:val="24"/>
          <w:szCs w:val="24"/>
        </w:rPr>
        <w:t>Phone: 330.762.6335</w:t>
      </w:r>
    </w:p>
    <w:p w14:paraId="4B3E919C" w14:textId="5771BFEF" w:rsidR="006E5423" w:rsidRDefault="006E5423" w:rsidP="006E5423">
      <w:pPr>
        <w:pStyle w:val="NoSpacing"/>
        <w:rPr>
          <w:rFonts w:ascii="Times New Roman" w:hAnsi="Times New Roman" w:cs="Times New Roman"/>
          <w:sz w:val="24"/>
          <w:szCs w:val="24"/>
        </w:rPr>
      </w:pPr>
      <w:r>
        <w:rPr>
          <w:rFonts w:ascii="Times New Roman" w:hAnsi="Times New Roman" w:cs="Times New Roman"/>
          <w:sz w:val="24"/>
          <w:szCs w:val="24"/>
        </w:rPr>
        <w:t>Fax: 330-762.7072</w:t>
      </w:r>
    </w:p>
    <w:p w14:paraId="41DD18AE" w14:textId="17430E8A" w:rsidR="006E5423" w:rsidRDefault="005B5230" w:rsidP="006E5423">
      <w:pPr>
        <w:pStyle w:val="NoSpacing"/>
        <w:rPr>
          <w:rFonts w:ascii="Times New Roman" w:hAnsi="Times New Roman" w:cs="Times New Roman"/>
          <w:sz w:val="24"/>
          <w:szCs w:val="24"/>
        </w:rPr>
      </w:pPr>
      <w:hyperlink r:id="rId5" w:history="1">
        <w:r w:rsidR="006E5423" w:rsidRPr="00470200">
          <w:rPr>
            <w:rStyle w:val="Hyperlink"/>
            <w:rFonts w:ascii="Times New Roman" w:hAnsi="Times New Roman" w:cs="Times New Roman"/>
            <w:sz w:val="24"/>
            <w:szCs w:val="24"/>
          </w:rPr>
          <w:t>krucinski@ch13akron.com</w:t>
        </w:r>
      </w:hyperlink>
    </w:p>
    <w:p w14:paraId="7DB85956" w14:textId="45E4388F" w:rsidR="006E5423" w:rsidRDefault="005B5230" w:rsidP="006E5423">
      <w:pPr>
        <w:pStyle w:val="NoSpacing"/>
        <w:rPr>
          <w:rFonts w:ascii="Times New Roman" w:hAnsi="Times New Roman" w:cs="Times New Roman"/>
          <w:sz w:val="24"/>
          <w:szCs w:val="24"/>
        </w:rPr>
      </w:pPr>
      <w:hyperlink r:id="rId6" w:history="1">
        <w:r w:rsidR="006E5423" w:rsidRPr="00470200">
          <w:rPr>
            <w:rStyle w:val="Hyperlink"/>
            <w:rFonts w:ascii="Times New Roman" w:hAnsi="Times New Roman" w:cs="Times New Roman"/>
            <w:sz w:val="24"/>
            <w:szCs w:val="24"/>
          </w:rPr>
          <w:t>jferrise@ch13akron.com</w:t>
        </w:r>
      </w:hyperlink>
    </w:p>
    <w:p w14:paraId="3F6BA879" w14:textId="5F5AA27C" w:rsidR="006E5423" w:rsidRDefault="006E5423" w:rsidP="006E5423">
      <w:pPr>
        <w:pStyle w:val="NoSpacing"/>
        <w:rPr>
          <w:rFonts w:ascii="Times New Roman" w:hAnsi="Times New Roman" w:cs="Times New Roman"/>
          <w:sz w:val="24"/>
          <w:szCs w:val="24"/>
        </w:rPr>
      </w:pPr>
    </w:p>
    <w:p w14:paraId="33185566" w14:textId="5272A9AF" w:rsidR="006E5423" w:rsidRDefault="006E5423" w:rsidP="006E5423">
      <w:pPr>
        <w:pStyle w:val="NoSpacing"/>
        <w:rPr>
          <w:rFonts w:ascii="Times New Roman" w:hAnsi="Times New Roman" w:cs="Times New Roman"/>
          <w:sz w:val="24"/>
          <w:szCs w:val="24"/>
        </w:rPr>
      </w:pPr>
    </w:p>
    <w:p w14:paraId="13E489BA" w14:textId="41844E4E" w:rsidR="0047685C" w:rsidRDefault="0047685C" w:rsidP="006E5423">
      <w:pPr>
        <w:pStyle w:val="NoSpacing"/>
        <w:rPr>
          <w:rFonts w:ascii="Times New Roman" w:hAnsi="Times New Roman" w:cs="Times New Roman"/>
          <w:sz w:val="24"/>
          <w:szCs w:val="24"/>
        </w:rPr>
      </w:pPr>
    </w:p>
    <w:p w14:paraId="0BBCE6D9" w14:textId="68F0C482" w:rsidR="0047685C" w:rsidRDefault="0047685C" w:rsidP="006E5423">
      <w:pPr>
        <w:pStyle w:val="NoSpacing"/>
        <w:rPr>
          <w:rFonts w:ascii="Times New Roman" w:hAnsi="Times New Roman" w:cs="Times New Roman"/>
          <w:sz w:val="24"/>
          <w:szCs w:val="24"/>
        </w:rPr>
      </w:pPr>
    </w:p>
    <w:p w14:paraId="77AF9979" w14:textId="269FA687" w:rsidR="0047685C" w:rsidRDefault="0047685C" w:rsidP="006E5423">
      <w:pPr>
        <w:pStyle w:val="NoSpacing"/>
        <w:rPr>
          <w:rFonts w:ascii="Times New Roman" w:hAnsi="Times New Roman" w:cs="Times New Roman"/>
          <w:sz w:val="24"/>
          <w:szCs w:val="24"/>
        </w:rPr>
      </w:pPr>
    </w:p>
    <w:p w14:paraId="55C44E5A" w14:textId="66FEAD35" w:rsidR="0047685C" w:rsidRDefault="0047685C" w:rsidP="006E5423">
      <w:pPr>
        <w:pStyle w:val="NoSpacing"/>
        <w:rPr>
          <w:rFonts w:ascii="Times New Roman" w:hAnsi="Times New Roman" w:cs="Times New Roman"/>
          <w:sz w:val="24"/>
          <w:szCs w:val="24"/>
        </w:rPr>
      </w:pPr>
    </w:p>
    <w:p w14:paraId="5347B447" w14:textId="77777777" w:rsidR="0047685C" w:rsidRDefault="0047685C" w:rsidP="006E5423">
      <w:pPr>
        <w:pStyle w:val="NoSpacing"/>
        <w:rPr>
          <w:rFonts w:ascii="Times New Roman" w:hAnsi="Times New Roman" w:cs="Times New Roman"/>
          <w:sz w:val="24"/>
          <w:szCs w:val="24"/>
        </w:rPr>
      </w:pPr>
    </w:p>
    <w:p w14:paraId="4D26032F" w14:textId="6591F175" w:rsidR="0047685C" w:rsidRDefault="0047685C" w:rsidP="0047685C">
      <w:pPr>
        <w:pStyle w:val="NoSpacing"/>
        <w:jc w:val="center"/>
        <w:rPr>
          <w:rFonts w:ascii="Times New Roman" w:hAnsi="Times New Roman" w:cs="Times New Roman"/>
          <w:sz w:val="24"/>
          <w:szCs w:val="24"/>
        </w:rPr>
      </w:pPr>
      <w:r>
        <w:rPr>
          <w:rFonts w:ascii="Times New Roman" w:hAnsi="Times New Roman" w:cs="Times New Roman"/>
          <w:b/>
          <w:bCs/>
          <w:sz w:val="24"/>
          <w:szCs w:val="24"/>
          <w:u w:val="single"/>
        </w:rPr>
        <w:lastRenderedPageBreak/>
        <w:t>LIST OF PARTIES TO BE SERVED</w:t>
      </w:r>
    </w:p>
    <w:p w14:paraId="2AE8F9FC" w14:textId="46CB0247" w:rsidR="0047685C" w:rsidRDefault="0047685C" w:rsidP="0047685C">
      <w:pPr>
        <w:pStyle w:val="NoSpacing"/>
        <w:jc w:val="center"/>
        <w:rPr>
          <w:rFonts w:ascii="Times New Roman" w:hAnsi="Times New Roman" w:cs="Times New Roman"/>
          <w:sz w:val="24"/>
          <w:szCs w:val="24"/>
        </w:rPr>
      </w:pPr>
    </w:p>
    <w:p w14:paraId="75232D70" w14:textId="429FF6E0" w:rsidR="0047685C" w:rsidRDefault="0047685C" w:rsidP="0047685C">
      <w:pPr>
        <w:pStyle w:val="NoSpacing"/>
        <w:rPr>
          <w:rFonts w:ascii="Times New Roman" w:hAnsi="Times New Roman" w:cs="Times New Roman"/>
          <w:sz w:val="24"/>
          <w:szCs w:val="24"/>
        </w:rPr>
      </w:pPr>
      <w:r>
        <w:rPr>
          <w:rFonts w:ascii="Times New Roman" w:hAnsi="Times New Roman" w:cs="Times New Roman"/>
          <w:sz w:val="24"/>
          <w:szCs w:val="24"/>
        </w:rPr>
        <w:tab/>
        <w:t>A copy of the foregoing Order Granting Motion for Authority/Approval of Sale of Residential Real Estate was sent via the Court’s Electronic Case Filing System on these entities and individuals who are listed on the Court’s Electronic Mail Notice List:</w:t>
      </w:r>
    </w:p>
    <w:p w14:paraId="0DCEB703" w14:textId="4E4F9414" w:rsidR="0047685C" w:rsidRDefault="0047685C" w:rsidP="0047685C">
      <w:pPr>
        <w:pStyle w:val="NoSpacing"/>
        <w:rPr>
          <w:rFonts w:ascii="Times New Roman" w:hAnsi="Times New Roman" w:cs="Times New Roman"/>
          <w:sz w:val="24"/>
          <w:szCs w:val="24"/>
        </w:rPr>
      </w:pPr>
    </w:p>
    <w:p w14:paraId="5DF0A0A0" w14:textId="4C0BFB95" w:rsidR="0047685C" w:rsidRDefault="0047685C" w:rsidP="0047685C">
      <w:pPr>
        <w:pStyle w:val="NoSpacing"/>
        <w:rPr>
          <w:rFonts w:ascii="Times New Roman" w:hAnsi="Times New Roman" w:cs="Times New Roman"/>
          <w:b/>
          <w:bCs/>
          <w:sz w:val="24"/>
          <w:szCs w:val="24"/>
        </w:rPr>
      </w:pPr>
      <w:r>
        <w:rPr>
          <w:rFonts w:ascii="Times New Roman" w:hAnsi="Times New Roman" w:cs="Times New Roman"/>
          <w:b/>
          <w:bCs/>
          <w:sz w:val="24"/>
          <w:szCs w:val="24"/>
        </w:rPr>
        <w:t>US Trustee (Registered address)@usdoj.gov</w:t>
      </w:r>
    </w:p>
    <w:p w14:paraId="02BF692F" w14:textId="0432F2B0" w:rsidR="0047685C" w:rsidRDefault="0047685C" w:rsidP="0047685C">
      <w:pPr>
        <w:pStyle w:val="NoSpacing"/>
        <w:rPr>
          <w:rFonts w:ascii="Times New Roman" w:hAnsi="Times New Roman" w:cs="Times New Roman"/>
          <w:b/>
          <w:bCs/>
          <w:sz w:val="24"/>
          <w:szCs w:val="24"/>
        </w:rPr>
      </w:pPr>
    </w:p>
    <w:p w14:paraId="31950FC6" w14:textId="68AB589C" w:rsidR="0047685C" w:rsidRDefault="0047685C" w:rsidP="0047685C">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Keith L. Rucinski, Chapter 13 Trustee </w:t>
      </w:r>
      <w:hyperlink r:id="rId7" w:history="1">
        <w:r w:rsidRPr="00470200">
          <w:rPr>
            <w:rStyle w:val="Hyperlink"/>
            <w:rFonts w:ascii="Times New Roman" w:hAnsi="Times New Roman" w:cs="Times New Roman"/>
            <w:b/>
            <w:bCs/>
            <w:sz w:val="24"/>
            <w:szCs w:val="24"/>
          </w:rPr>
          <w:t>efilings@ch13akron.com</w:t>
        </w:r>
      </w:hyperlink>
    </w:p>
    <w:p w14:paraId="1B1484D3" w14:textId="78CDF49B" w:rsidR="0047685C" w:rsidRDefault="0047685C" w:rsidP="0047685C">
      <w:pPr>
        <w:pStyle w:val="NoSpacing"/>
        <w:rPr>
          <w:rFonts w:ascii="Times New Roman" w:hAnsi="Times New Roman" w:cs="Times New Roman"/>
          <w:b/>
          <w:bCs/>
          <w:sz w:val="24"/>
          <w:szCs w:val="24"/>
        </w:rPr>
      </w:pPr>
    </w:p>
    <w:p w14:paraId="102DCE68" w14:textId="3FC78EA2" w:rsidR="0047685C" w:rsidRDefault="0047685C" w:rsidP="0047685C">
      <w:pPr>
        <w:pStyle w:val="NoSpacing"/>
        <w:rPr>
          <w:rFonts w:ascii="Times New Roman" w:hAnsi="Times New Roman" w:cs="Times New Roman"/>
          <w:b/>
          <w:bCs/>
          <w:sz w:val="24"/>
          <w:szCs w:val="24"/>
        </w:rPr>
      </w:pPr>
      <w:r>
        <w:rPr>
          <w:rFonts w:ascii="Times New Roman" w:hAnsi="Times New Roman" w:cs="Times New Roman"/>
          <w:b/>
          <w:bCs/>
          <w:sz w:val="24"/>
          <w:szCs w:val="24"/>
        </w:rPr>
        <w:t>Attorney Name, email address</w:t>
      </w:r>
    </w:p>
    <w:p w14:paraId="65B7A468" w14:textId="512B20FE" w:rsidR="0047685C" w:rsidRDefault="0047685C" w:rsidP="0047685C">
      <w:pPr>
        <w:pStyle w:val="NoSpacing"/>
        <w:rPr>
          <w:rFonts w:ascii="Times New Roman" w:hAnsi="Times New Roman" w:cs="Times New Roman"/>
          <w:b/>
          <w:bCs/>
          <w:sz w:val="24"/>
          <w:szCs w:val="24"/>
        </w:rPr>
      </w:pPr>
    </w:p>
    <w:p w14:paraId="7E9D89BC" w14:textId="1B4D6DE7" w:rsidR="0047685C" w:rsidRDefault="0047685C" w:rsidP="0047685C">
      <w:pPr>
        <w:pStyle w:val="NoSpacing"/>
        <w:rPr>
          <w:rFonts w:ascii="Times New Roman" w:hAnsi="Times New Roman" w:cs="Times New Roman"/>
          <w:sz w:val="24"/>
          <w:szCs w:val="24"/>
        </w:rPr>
      </w:pPr>
      <w:r>
        <w:rPr>
          <w:rFonts w:ascii="Times New Roman" w:hAnsi="Times New Roman" w:cs="Times New Roman"/>
          <w:sz w:val="24"/>
          <w:szCs w:val="24"/>
        </w:rPr>
        <w:t>And by regular US mail, postage prepaid, on:</w:t>
      </w:r>
    </w:p>
    <w:p w14:paraId="047DFCC1" w14:textId="705636AD" w:rsidR="0047685C" w:rsidRDefault="0047685C" w:rsidP="0047685C">
      <w:pPr>
        <w:pStyle w:val="NoSpacing"/>
        <w:rPr>
          <w:rFonts w:ascii="Times New Roman" w:hAnsi="Times New Roman" w:cs="Times New Roman"/>
          <w:sz w:val="24"/>
          <w:szCs w:val="24"/>
        </w:rPr>
      </w:pPr>
    </w:p>
    <w:p w14:paraId="367C7E63" w14:textId="3803A6E1" w:rsidR="0047685C" w:rsidRDefault="0047685C" w:rsidP="0047685C">
      <w:pPr>
        <w:pStyle w:val="NoSpacing"/>
        <w:rPr>
          <w:rFonts w:ascii="Times New Roman" w:hAnsi="Times New Roman" w:cs="Times New Roman"/>
          <w:sz w:val="24"/>
          <w:szCs w:val="24"/>
        </w:rPr>
      </w:pPr>
      <w:r>
        <w:rPr>
          <w:rFonts w:ascii="Times New Roman" w:hAnsi="Times New Roman" w:cs="Times New Roman"/>
          <w:sz w:val="24"/>
          <w:szCs w:val="24"/>
        </w:rPr>
        <w:t>Mr and Mrs Debtor</w:t>
      </w:r>
    </w:p>
    <w:p w14:paraId="7F25C4C0" w14:textId="2597F0B9" w:rsidR="0047685C" w:rsidRDefault="0047685C" w:rsidP="0047685C">
      <w:pPr>
        <w:pStyle w:val="NoSpacing"/>
        <w:rPr>
          <w:rFonts w:ascii="Times New Roman" w:hAnsi="Times New Roman" w:cs="Times New Roman"/>
          <w:sz w:val="24"/>
          <w:szCs w:val="24"/>
        </w:rPr>
      </w:pPr>
      <w:r>
        <w:rPr>
          <w:rFonts w:ascii="Times New Roman" w:hAnsi="Times New Roman" w:cs="Times New Roman"/>
          <w:sz w:val="24"/>
          <w:szCs w:val="24"/>
        </w:rPr>
        <w:t>Address</w:t>
      </w:r>
    </w:p>
    <w:p w14:paraId="50FAA321" w14:textId="1570BC49" w:rsidR="0047685C" w:rsidRDefault="0047685C" w:rsidP="0047685C">
      <w:pPr>
        <w:pStyle w:val="NoSpacing"/>
        <w:rPr>
          <w:rFonts w:ascii="Times New Roman" w:hAnsi="Times New Roman" w:cs="Times New Roman"/>
          <w:sz w:val="24"/>
          <w:szCs w:val="24"/>
        </w:rPr>
      </w:pPr>
      <w:r>
        <w:rPr>
          <w:rFonts w:ascii="Times New Roman" w:hAnsi="Times New Roman" w:cs="Times New Roman"/>
          <w:sz w:val="24"/>
          <w:szCs w:val="24"/>
        </w:rPr>
        <w:t>City, State, Zip</w:t>
      </w:r>
    </w:p>
    <w:p w14:paraId="20F3EAC1" w14:textId="4881A45C" w:rsidR="0047685C" w:rsidRDefault="0047685C" w:rsidP="0047685C">
      <w:pPr>
        <w:pStyle w:val="NoSpacing"/>
        <w:rPr>
          <w:rFonts w:ascii="Times New Roman" w:hAnsi="Times New Roman" w:cs="Times New Roman"/>
          <w:sz w:val="24"/>
          <w:szCs w:val="24"/>
        </w:rPr>
      </w:pPr>
    </w:p>
    <w:p w14:paraId="308B4ABE" w14:textId="52DC8912" w:rsidR="0047685C" w:rsidRDefault="0047685C" w:rsidP="0047685C">
      <w:pPr>
        <w:pStyle w:val="NoSpacing"/>
        <w:rPr>
          <w:rFonts w:ascii="Times New Roman" w:hAnsi="Times New Roman" w:cs="Times New Roman"/>
          <w:sz w:val="24"/>
          <w:szCs w:val="24"/>
        </w:rPr>
      </w:pPr>
      <w:r>
        <w:rPr>
          <w:rFonts w:ascii="Times New Roman" w:hAnsi="Times New Roman" w:cs="Times New Roman"/>
          <w:sz w:val="24"/>
          <w:szCs w:val="24"/>
        </w:rPr>
        <w:t>Title Company</w:t>
      </w:r>
    </w:p>
    <w:p w14:paraId="718361A3" w14:textId="57190373" w:rsidR="0047685C" w:rsidRDefault="0047685C" w:rsidP="0047685C">
      <w:pPr>
        <w:pStyle w:val="NoSpacing"/>
        <w:rPr>
          <w:rFonts w:ascii="Times New Roman" w:hAnsi="Times New Roman" w:cs="Times New Roman"/>
          <w:sz w:val="24"/>
          <w:szCs w:val="24"/>
        </w:rPr>
      </w:pPr>
      <w:r>
        <w:rPr>
          <w:rFonts w:ascii="Times New Roman" w:hAnsi="Times New Roman" w:cs="Times New Roman"/>
          <w:sz w:val="24"/>
          <w:szCs w:val="24"/>
        </w:rPr>
        <w:t>Address</w:t>
      </w:r>
    </w:p>
    <w:p w14:paraId="75A62EF0" w14:textId="5A72CDCC" w:rsidR="0047685C" w:rsidRDefault="0047685C" w:rsidP="0047685C">
      <w:pPr>
        <w:pStyle w:val="NoSpacing"/>
        <w:rPr>
          <w:rFonts w:ascii="Times New Roman" w:hAnsi="Times New Roman" w:cs="Times New Roman"/>
          <w:sz w:val="24"/>
          <w:szCs w:val="24"/>
        </w:rPr>
      </w:pPr>
      <w:r>
        <w:rPr>
          <w:rFonts w:ascii="Times New Roman" w:hAnsi="Times New Roman" w:cs="Times New Roman"/>
          <w:sz w:val="24"/>
          <w:szCs w:val="24"/>
        </w:rPr>
        <w:t>City, State, Zip</w:t>
      </w:r>
    </w:p>
    <w:p w14:paraId="014DFD9B" w14:textId="2806C567" w:rsidR="0047685C" w:rsidRDefault="0047685C" w:rsidP="0047685C">
      <w:pPr>
        <w:pStyle w:val="NoSpacing"/>
        <w:rPr>
          <w:rFonts w:ascii="Times New Roman" w:hAnsi="Times New Roman" w:cs="Times New Roman"/>
          <w:sz w:val="24"/>
          <w:szCs w:val="24"/>
        </w:rPr>
      </w:pPr>
    </w:p>
    <w:p w14:paraId="26CFCCB3" w14:textId="2195568C" w:rsidR="0047685C" w:rsidRDefault="0047685C" w:rsidP="0047685C">
      <w:pPr>
        <w:pStyle w:val="NoSpacing"/>
        <w:rPr>
          <w:rFonts w:ascii="Times New Roman" w:hAnsi="Times New Roman" w:cs="Times New Roman"/>
          <w:sz w:val="24"/>
          <w:szCs w:val="24"/>
        </w:rPr>
      </w:pPr>
      <w:r>
        <w:rPr>
          <w:rFonts w:ascii="Times New Roman" w:hAnsi="Times New Roman" w:cs="Times New Roman"/>
          <w:sz w:val="24"/>
          <w:szCs w:val="24"/>
        </w:rPr>
        <w:t>List all creditors and mailing address</w:t>
      </w:r>
    </w:p>
    <w:p w14:paraId="79260283" w14:textId="423B4AA2" w:rsidR="0047685C" w:rsidRDefault="0047685C" w:rsidP="0047685C">
      <w:pPr>
        <w:pStyle w:val="NoSpacing"/>
        <w:rPr>
          <w:rFonts w:ascii="Times New Roman" w:hAnsi="Times New Roman" w:cs="Times New Roman"/>
          <w:sz w:val="24"/>
          <w:szCs w:val="24"/>
        </w:rPr>
      </w:pPr>
    </w:p>
    <w:p w14:paraId="77AB0A2E" w14:textId="1C055B13" w:rsidR="0047685C" w:rsidRPr="0047685C" w:rsidRDefault="0047685C" w:rsidP="0047685C">
      <w:pPr>
        <w:pStyle w:val="NoSpacing"/>
        <w:rPr>
          <w:rFonts w:ascii="Times New Roman" w:hAnsi="Times New Roman" w:cs="Times New Roman"/>
          <w:b/>
          <w:bCs/>
          <w:sz w:val="24"/>
          <w:szCs w:val="24"/>
        </w:rPr>
      </w:pPr>
      <w:r>
        <w:rPr>
          <w:rFonts w:ascii="Times New Roman" w:hAnsi="Times New Roman" w:cs="Times New Roman"/>
          <w:b/>
          <w:bCs/>
          <w:sz w:val="24"/>
          <w:szCs w:val="24"/>
        </w:rPr>
        <w:t>NOTE: Include mortgage companies and lienholders</w:t>
      </w:r>
    </w:p>
    <w:p w14:paraId="67C92D1F" w14:textId="77777777" w:rsidR="0047685C" w:rsidRPr="0047685C" w:rsidRDefault="0047685C" w:rsidP="0047685C">
      <w:pPr>
        <w:pStyle w:val="NoSpacing"/>
        <w:rPr>
          <w:rFonts w:ascii="Times New Roman" w:hAnsi="Times New Roman" w:cs="Times New Roman"/>
          <w:sz w:val="24"/>
          <w:szCs w:val="24"/>
        </w:rPr>
      </w:pPr>
    </w:p>
    <w:p w14:paraId="44DF5E81" w14:textId="77777777" w:rsidR="006E5423" w:rsidRPr="006E5423" w:rsidRDefault="006E5423" w:rsidP="006E5423">
      <w:pPr>
        <w:pStyle w:val="NoSpacing"/>
        <w:rPr>
          <w:rFonts w:ascii="Times New Roman" w:hAnsi="Times New Roman" w:cs="Times New Roman"/>
          <w:sz w:val="24"/>
          <w:szCs w:val="24"/>
          <w:u w:val="single"/>
        </w:rPr>
      </w:pPr>
    </w:p>
    <w:p w14:paraId="0E459779" w14:textId="1ED0C8C9" w:rsidR="00552C6E" w:rsidRDefault="00552C6E" w:rsidP="00552C6E">
      <w:pPr>
        <w:pStyle w:val="NoSpacing"/>
        <w:jc w:val="center"/>
        <w:rPr>
          <w:rFonts w:ascii="Times New Roman" w:hAnsi="Times New Roman" w:cs="Times New Roman"/>
          <w:b/>
          <w:bCs/>
          <w:sz w:val="24"/>
          <w:szCs w:val="24"/>
          <w:u w:val="single"/>
        </w:rPr>
      </w:pPr>
    </w:p>
    <w:p w14:paraId="4AB399F7" w14:textId="77777777" w:rsidR="00552C6E" w:rsidRPr="00552C6E" w:rsidRDefault="00552C6E" w:rsidP="00552C6E">
      <w:pPr>
        <w:pStyle w:val="NoSpacing"/>
        <w:rPr>
          <w:rFonts w:ascii="Times New Roman" w:hAnsi="Times New Roman" w:cs="Times New Roman"/>
          <w:sz w:val="24"/>
          <w:szCs w:val="24"/>
        </w:rPr>
      </w:pPr>
    </w:p>
    <w:sectPr w:rsidR="00552C6E" w:rsidRPr="00552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E0FA8"/>
    <w:multiLevelType w:val="hybridMultilevel"/>
    <w:tmpl w:val="7EFE7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C6E"/>
    <w:rsid w:val="0047685C"/>
    <w:rsid w:val="00552C6E"/>
    <w:rsid w:val="005B5230"/>
    <w:rsid w:val="006549AE"/>
    <w:rsid w:val="006E5423"/>
    <w:rsid w:val="00754274"/>
    <w:rsid w:val="008C4B81"/>
    <w:rsid w:val="008C4E10"/>
    <w:rsid w:val="00C4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BFBC"/>
  <w15:chartTrackingRefBased/>
  <w15:docId w15:val="{A0242476-EF9C-46F5-90F8-BBB32224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C6E"/>
    <w:pPr>
      <w:spacing w:after="0" w:line="240" w:lineRule="auto"/>
    </w:pPr>
  </w:style>
  <w:style w:type="character" w:styleId="Hyperlink">
    <w:name w:val="Hyperlink"/>
    <w:basedOn w:val="DefaultParagraphFont"/>
    <w:uiPriority w:val="99"/>
    <w:unhideWhenUsed/>
    <w:rsid w:val="006E5423"/>
    <w:rPr>
      <w:color w:val="0563C1" w:themeColor="hyperlink"/>
      <w:u w:val="single"/>
    </w:rPr>
  </w:style>
  <w:style w:type="character" w:styleId="UnresolvedMention">
    <w:name w:val="Unresolved Mention"/>
    <w:basedOn w:val="DefaultParagraphFont"/>
    <w:uiPriority w:val="99"/>
    <w:semiHidden/>
    <w:unhideWhenUsed/>
    <w:rsid w:val="006E5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filings@ch13akr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ferrise@ch13akron.com" TargetMode="External"/><Relationship Id="rId5" Type="http://schemas.openxmlformats.org/officeDocument/2006/relationships/hyperlink" Target="mailto:krucinski@ch13akro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Jones</dc:creator>
  <cp:keywords/>
  <dc:description/>
  <cp:lastModifiedBy>Monica Jones</cp:lastModifiedBy>
  <cp:revision>4</cp:revision>
  <dcterms:created xsi:type="dcterms:W3CDTF">2019-12-02T14:08:00Z</dcterms:created>
  <dcterms:modified xsi:type="dcterms:W3CDTF">2019-12-09T20:06:00Z</dcterms:modified>
</cp:coreProperties>
</file>